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9E4E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-11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11"/>
          <w:sz w:val="36"/>
          <w:szCs w:val="36"/>
          <w:lang w:val="en-US" w:eastAsia="zh-CN"/>
        </w:rPr>
        <w:t>安徽省建设法制协会六届五次理事会扩大会议回执</w:t>
      </w:r>
    </w:p>
    <w:p w14:paraId="4071E2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 xml:space="preserve"> </w:t>
      </w:r>
    </w:p>
    <w:tbl>
      <w:tblPr>
        <w:tblStyle w:val="4"/>
        <w:tblW w:w="98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1"/>
        <w:gridCol w:w="1367"/>
        <w:gridCol w:w="870"/>
        <w:gridCol w:w="2811"/>
        <w:gridCol w:w="1953"/>
        <w:gridCol w:w="1279"/>
        <w:gridCol w:w="825"/>
      </w:tblGrid>
      <w:tr w14:paraId="3B85B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1" w:type="dxa"/>
            <w:vAlign w:val="center"/>
          </w:tcPr>
          <w:p w14:paraId="414D0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序号</w:t>
            </w:r>
          </w:p>
        </w:tc>
        <w:tc>
          <w:tcPr>
            <w:tcW w:w="1367" w:type="dxa"/>
            <w:vAlign w:val="center"/>
          </w:tcPr>
          <w:p w14:paraId="2B0D9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姓名</w:t>
            </w:r>
          </w:p>
        </w:tc>
        <w:tc>
          <w:tcPr>
            <w:tcW w:w="870" w:type="dxa"/>
            <w:vAlign w:val="center"/>
          </w:tcPr>
          <w:p w14:paraId="28849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性别</w:t>
            </w:r>
          </w:p>
        </w:tc>
        <w:tc>
          <w:tcPr>
            <w:tcW w:w="2811" w:type="dxa"/>
            <w:vAlign w:val="center"/>
          </w:tcPr>
          <w:p w14:paraId="44A2D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953" w:type="dxa"/>
            <w:vAlign w:val="center"/>
          </w:tcPr>
          <w:p w14:paraId="13771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职务</w:t>
            </w:r>
          </w:p>
        </w:tc>
        <w:tc>
          <w:tcPr>
            <w:tcW w:w="1279" w:type="dxa"/>
            <w:vAlign w:val="center"/>
          </w:tcPr>
          <w:p w14:paraId="00179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手机号码</w:t>
            </w:r>
          </w:p>
        </w:tc>
        <w:tc>
          <w:tcPr>
            <w:tcW w:w="825" w:type="dxa"/>
            <w:vAlign w:val="center"/>
          </w:tcPr>
          <w:p w14:paraId="33BC7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备注</w:t>
            </w:r>
          </w:p>
        </w:tc>
      </w:tr>
      <w:tr w14:paraId="548CA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1" w:type="dxa"/>
          </w:tcPr>
          <w:p w14:paraId="162212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  <w:tc>
          <w:tcPr>
            <w:tcW w:w="1367" w:type="dxa"/>
          </w:tcPr>
          <w:p w14:paraId="46CABC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  <w:tc>
          <w:tcPr>
            <w:tcW w:w="870" w:type="dxa"/>
          </w:tcPr>
          <w:p w14:paraId="2F5564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  <w:tc>
          <w:tcPr>
            <w:tcW w:w="2811" w:type="dxa"/>
          </w:tcPr>
          <w:p w14:paraId="139B1C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  <w:tc>
          <w:tcPr>
            <w:tcW w:w="1953" w:type="dxa"/>
          </w:tcPr>
          <w:p w14:paraId="48A6E3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  <w:tc>
          <w:tcPr>
            <w:tcW w:w="1279" w:type="dxa"/>
          </w:tcPr>
          <w:p w14:paraId="4570DE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  <w:tc>
          <w:tcPr>
            <w:tcW w:w="825" w:type="dxa"/>
          </w:tcPr>
          <w:p w14:paraId="1A94CF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</w:tr>
      <w:tr w14:paraId="16FF6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1" w:type="dxa"/>
          </w:tcPr>
          <w:p w14:paraId="5BE20B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  <w:tc>
          <w:tcPr>
            <w:tcW w:w="1367" w:type="dxa"/>
          </w:tcPr>
          <w:p w14:paraId="505DAF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  <w:tc>
          <w:tcPr>
            <w:tcW w:w="870" w:type="dxa"/>
          </w:tcPr>
          <w:p w14:paraId="786AEF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  <w:tc>
          <w:tcPr>
            <w:tcW w:w="2811" w:type="dxa"/>
          </w:tcPr>
          <w:p w14:paraId="75E3C1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  <w:tc>
          <w:tcPr>
            <w:tcW w:w="1953" w:type="dxa"/>
          </w:tcPr>
          <w:p w14:paraId="304620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  <w:tc>
          <w:tcPr>
            <w:tcW w:w="1279" w:type="dxa"/>
          </w:tcPr>
          <w:p w14:paraId="3F46CF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  <w:tc>
          <w:tcPr>
            <w:tcW w:w="825" w:type="dxa"/>
          </w:tcPr>
          <w:p w14:paraId="57F876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</w:tr>
      <w:tr w14:paraId="7CEE1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1" w:type="dxa"/>
          </w:tcPr>
          <w:p w14:paraId="1F42D0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  <w:tc>
          <w:tcPr>
            <w:tcW w:w="1367" w:type="dxa"/>
          </w:tcPr>
          <w:p w14:paraId="35F6B1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  <w:tc>
          <w:tcPr>
            <w:tcW w:w="870" w:type="dxa"/>
          </w:tcPr>
          <w:p w14:paraId="4D0F50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  <w:tc>
          <w:tcPr>
            <w:tcW w:w="2811" w:type="dxa"/>
          </w:tcPr>
          <w:p w14:paraId="51752B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  <w:tc>
          <w:tcPr>
            <w:tcW w:w="1953" w:type="dxa"/>
          </w:tcPr>
          <w:p w14:paraId="1AA881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  <w:tc>
          <w:tcPr>
            <w:tcW w:w="1279" w:type="dxa"/>
          </w:tcPr>
          <w:p w14:paraId="556E65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  <w:tc>
          <w:tcPr>
            <w:tcW w:w="825" w:type="dxa"/>
          </w:tcPr>
          <w:p w14:paraId="3D068E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</w:tr>
    </w:tbl>
    <w:p w14:paraId="798DF67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  <w:lang w:eastAsia="zh-CN"/>
        </w:rPr>
        <w:t>注：</w:t>
      </w:r>
      <w:r>
        <w:rPr>
          <w:rFonts w:hint="eastAsia" w:ascii="仿宋_GB2312" w:hAnsi="仿宋" w:eastAsia="仿宋_GB2312"/>
          <w:sz w:val="30"/>
          <w:szCs w:val="30"/>
          <w:lang w:val="en-US" w:eastAsia="zh-CN"/>
        </w:rPr>
        <w:t>1.9月15日前</w:t>
      </w:r>
      <w:r>
        <w:rPr>
          <w:rFonts w:hint="eastAsia" w:ascii="仿宋_GB2312" w:hAnsi="仿宋" w:eastAsia="仿宋_GB2312"/>
          <w:sz w:val="30"/>
          <w:szCs w:val="30"/>
          <w:lang w:eastAsia="zh-CN"/>
        </w:rPr>
        <w:t>回执</w:t>
      </w:r>
      <w:r>
        <w:rPr>
          <w:rFonts w:hint="eastAsia" w:ascii="仿宋_GB2312" w:hAnsi="仿宋" w:eastAsia="仿宋_GB2312"/>
          <w:sz w:val="30"/>
          <w:szCs w:val="30"/>
        </w:rPr>
        <w:t>发邮箱</w:t>
      </w:r>
      <w:r>
        <w:rPr>
          <w:rFonts w:hint="default" w:ascii="Times New Roman" w:hAnsi="Times New Roman" w:eastAsia="仿宋_GB2312" w:cs="Times New Roman"/>
          <w:sz w:val="30"/>
          <w:szCs w:val="30"/>
        </w:rPr>
        <w:t xml:space="preserve">ahjsfzxh@163.com </w:t>
      </w:r>
    </w:p>
    <w:p w14:paraId="4C2A483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textAlignment w:val="auto"/>
        <w:rPr>
          <w:rFonts w:hint="eastAsia"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  <w:lang w:val="en-US" w:eastAsia="zh-CN"/>
        </w:rPr>
        <w:t>2.或传真至：</w:t>
      </w:r>
      <w:r>
        <w:rPr>
          <w:rFonts w:hint="eastAsia" w:ascii="仿宋_GB2312" w:hAnsi="仿宋" w:eastAsia="仿宋_GB2312"/>
          <w:sz w:val="30"/>
          <w:szCs w:val="30"/>
        </w:rPr>
        <w:t>0551</w:t>
      </w:r>
      <w:r>
        <w:rPr>
          <w:rFonts w:hint="eastAsia" w:ascii="仿宋_GB2312" w:hAnsi="仿宋" w:eastAsia="仿宋_GB2312"/>
          <w:sz w:val="30"/>
          <w:szCs w:val="30"/>
          <w:lang w:val="en-US" w:eastAsia="zh-CN"/>
        </w:rPr>
        <w:t>-</w:t>
      </w:r>
      <w:r>
        <w:rPr>
          <w:rFonts w:hint="eastAsia" w:ascii="仿宋_GB2312" w:hAnsi="仿宋" w:eastAsia="仿宋_GB2312"/>
          <w:sz w:val="30"/>
          <w:szCs w:val="30"/>
        </w:rPr>
        <w:t>62878836（兼传真）</w:t>
      </w:r>
    </w:p>
    <w:p w14:paraId="21456034">
      <w:pPr>
        <w:rPr>
          <w:rFonts w:hint="eastAsia"/>
          <w:lang w:eastAsia="zh-CN"/>
        </w:rPr>
      </w:pPr>
    </w:p>
    <w:p w14:paraId="65FAA68B">
      <w:pPr>
        <w:rPr>
          <w:rFonts w:hint="eastAsia"/>
          <w:lang w:eastAsia="zh-CN"/>
        </w:rPr>
      </w:pPr>
    </w:p>
    <w:p w14:paraId="2DC94D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/>
        </w:rPr>
      </w:pPr>
    </w:p>
    <w:p w14:paraId="13E839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56FCD"/>
    <w:rsid w:val="01580C14"/>
    <w:rsid w:val="04671EF4"/>
    <w:rsid w:val="048505D1"/>
    <w:rsid w:val="062E2CC9"/>
    <w:rsid w:val="0AEA01CC"/>
    <w:rsid w:val="0B372620"/>
    <w:rsid w:val="0E230C39"/>
    <w:rsid w:val="0EEE746A"/>
    <w:rsid w:val="0F87344A"/>
    <w:rsid w:val="11170587"/>
    <w:rsid w:val="113969C6"/>
    <w:rsid w:val="120833A6"/>
    <w:rsid w:val="12394ECF"/>
    <w:rsid w:val="12B66520"/>
    <w:rsid w:val="13B660AC"/>
    <w:rsid w:val="142851FC"/>
    <w:rsid w:val="147C72F5"/>
    <w:rsid w:val="176D708C"/>
    <w:rsid w:val="182255F2"/>
    <w:rsid w:val="18B43502"/>
    <w:rsid w:val="1E937715"/>
    <w:rsid w:val="1EAC2D0D"/>
    <w:rsid w:val="20370574"/>
    <w:rsid w:val="212B00D9"/>
    <w:rsid w:val="21F229A5"/>
    <w:rsid w:val="23DF0492"/>
    <w:rsid w:val="24F86524"/>
    <w:rsid w:val="281318C7"/>
    <w:rsid w:val="29934A6D"/>
    <w:rsid w:val="31D245A1"/>
    <w:rsid w:val="33636304"/>
    <w:rsid w:val="33C85C5B"/>
    <w:rsid w:val="39614388"/>
    <w:rsid w:val="3E1A30F3"/>
    <w:rsid w:val="3F2F4DE1"/>
    <w:rsid w:val="40AD420F"/>
    <w:rsid w:val="42051E29"/>
    <w:rsid w:val="434E79EC"/>
    <w:rsid w:val="45943BEF"/>
    <w:rsid w:val="4729430C"/>
    <w:rsid w:val="4876582E"/>
    <w:rsid w:val="4AB30ADB"/>
    <w:rsid w:val="4CB819A0"/>
    <w:rsid w:val="4E0833CC"/>
    <w:rsid w:val="50175B49"/>
    <w:rsid w:val="553E1482"/>
    <w:rsid w:val="58977827"/>
    <w:rsid w:val="59140E77"/>
    <w:rsid w:val="59A33402"/>
    <w:rsid w:val="5A414023"/>
    <w:rsid w:val="5A7B707E"/>
    <w:rsid w:val="5AB51612"/>
    <w:rsid w:val="5EE42BC0"/>
    <w:rsid w:val="5F1820A7"/>
    <w:rsid w:val="61570B5D"/>
    <w:rsid w:val="619A2136"/>
    <w:rsid w:val="64A84B6A"/>
    <w:rsid w:val="64C71494"/>
    <w:rsid w:val="65F237C1"/>
    <w:rsid w:val="661C75BD"/>
    <w:rsid w:val="66AC416A"/>
    <w:rsid w:val="66F86BE6"/>
    <w:rsid w:val="679C6C08"/>
    <w:rsid w:val="6E0C6169"/>
    <w:rsid w:val="71265794"/>
    <w:rsid w:val="73EC7C13"/>
    <w:rsid w:val="74AF5AA0"/>
    <w:rsid w:val="779F23FB"/>
    <w:rsid w:val="7AB644E0"/>
    <w:rsid w:val="7AE12033"/>
    <w:rsid w:val="7BFB343B"/>
    <w:rsid w:val="7F78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4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568dce82-f16b-46ed-95b5-b8d849ac3541</errorID>
      <errorWord>下午13:30</errorWord>
      <group>L1_Knowledge</group>
      <groupName>知识性问题</groupName>
      <ability>L2_Time</ability>
      <abilityName>日期时间</abilityName>
      <candidateList>
        <item>13:30</item>
      </candidateList>
      <explain>24小时制的时间，不需要强调“下午”。</explain>
      <paraID>6EFBFC0C</paraID>
      <start>12</start>
      <end>19</end>
      <status>unmodified</status>
      <modifiedWord/>
      <trackRevisions>false</trackRevisions>
    </reviewItem>
    <reviewItem>
      <errorID>7f515399-d2c6-4529-85a2-92be1bdc81d7</errorID>
      <errorWord>）</errorWord>
      <group>L1_Punc</group>
      <groupName>标点问题</groupName>
      <ability>L2_Punc_CN</ability>
      <abilityName>标点符号问题</abilityName>
      <candidateList>
        <item>）；</item>
      </candidateList>
      <explain/>
      <paraID>36605E5D</paraID>
      <start>23</start>
      <end>24</end>
      <status>unmodified</status>
      <modifiedWord/>
      <trackRevisions>false</trackRevisions>
    </reviewItem>
    <reviewItem>
      <errorID>88c4cc04-5f24-4c5d-a3c6-074a95c7f5ae</errorID>
      <errorWord>。</errorWord>
      <group>L1_Punc</group>
      <groupName>标点问题</groupName>
      <ability>L2_Punc_CN</ability>
      <abilityName>标点符号问题</abilityName>
      <candidateList>
        <item>；</item>
      </candidateList>
      <explain/>
      <paraID>4A5AA276</paraID>
      <start>15</start>
      <end>16</end>
      <status>unmodified</status>
      <modifiedWord/>
      <trackRevisions>false</trackRevisions>
    </reviewItem>
    <reviewItem>
      <errorID>f164c124-20dc-412f-a78d-70762b88731f</errorID>
      <errorWord>。</errorWord>
      <group>L1_Punc</group>
      <groupName>标点问题</groupName>
      <ability>L2_Punc_CN</ability>
      <abilityName>标点符号问题</abilityName>
      <candidateList>
        <item>；</item>
      </candidateList>
      <explain/>
      <paraID>772C70D1</paraID>
      <start>45</start>
      <end>46</end>
      <status>unmodified</status>
      <modifiedWord/>
      <trackRevisions>false</trackRevisions>
    </reviewItem>
    <reviewItem>
      <errorID>30989c34-badc-428a-8c54-4aee45634074</errorID>
      <errorWord>。</errorWord>
      <group>L1_Punc</group>
      <groupName>标点问题</groupName>
      <ability>L2_Punc_CN</ability>
      <abilityName>标点符号问题</abilityName>
      <candidateList>
        <item>；</item>
      </candidateList>
      <explain/>
      <paraID> 97D81FB</paraID>
      <start>12</start>
      <end>13</end>
      <status>unmodified</status>
      <modifiedWord/>
      <trackRevisions>false</trackRevisions>
    </reviewItem>
    <reviewItem>
      <errorID>c51ca585-01b1-4785-ac09-34f2e2d543aa</errorID>
      <errorWord>。</errorWord>
      <group>L1_Punc</group>
      <groupName>标点问题</groupName>
      <ability>L2_Punc_CN</ability>
      <abilityName>标点符号问题</abilityName>
      <candidateList>
        <item>，</item>
      </candidateList>
      <explain/>
      <paraID>59ECF397</paraID>
      <start>11</start>
      <end>12</end>
      <status>unmodified</status>
      <modifiedWord/>
      <trackRevisions>false</trackRevisions>
    </reviewItem>
    <reviewItem>
      <errorID>1dea1dfa-54eb-469d-938d-718c14052794</errorID>
      <errorWord>住房城乡建设厅</errorWord>
      <group>L1_Political</group>
      <groupName>政治性问题</groupName>
      <ability>L2_Keyword</ability>
      <abilityName>固定表述</abilityName>
      <candidateList>
        <item>住房和城乡建设厅</item>
      </candidateList>
      <explain>词汇“住房和城乡建设厅”在特定场景下为固定表述形式，请确认此处的“住房城乡建设厅”是否存在不当。</explain>
      <paraID> B70E50E</paraID>
      <start>3</start>
      <end>10</end>
      <status>unmodified</status>
      <modifiedWord/>
      <trackRevisions>false</trackRevisions>
    </reviewItem>
    <reviewItem>
      <errorID>bb9d09ec-f82e-4880-bddb-97da03fde08d</errorID>
      <errorWord>com</errorWord>
      <group>L1_Punc</group>
      <groupName>标点问题</groupName>
      <ability>L2_Punc_CN</ability>
      <abilityName>标点符号问题</abilityName>
      <candidateList>
        <item>com；</item>
      </candidateList>
      <explain/>
      <paraID>798DF672</paraID>
      <start>28</start>
      <end>31</end>
      <status>unmodified</status>
      <modifiedWord/>
      <trackRevisions>false</trackRevisions>
    </reviewItem>
    <reviewItem>
      <errorID>625db5c7-5c1e-4504-805d-90947d8a3929</errorID>
      <errorWord>0551—62878836</errorWord>
      <group>L1_Punc</group>
      <groupName>标点问题</groupName>
      <ability>L2_Punc_CN</ability>
      <abilityName>标点符号问题</abilityName>
      <candidateList>
        <item>0551-62878836</item>
      </candidateList>
      <explain>电话号码使用短横线。</explain>
      <paraID>4C2A4837</paraID>
      <start>7</start>
      <end>20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98cf121-062b-46a2-b41f-7f1c8b2c0a4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96</Characters>
  <Lines>0</Lines>
  <Paragraphs>0</Paragraphs>
  <TotalTime>204</TotalTime>
  <ScaleCrop>false</ScaleCrop>
  <LinksUpToDate>false</LinksUpToDate>
  <CharactersWithSpaces>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2026-08-27T01:45:00Z</dcterms:created>
  <dc:creator>Administrator</dc:creator>
  <cp:lastModifiedBy>文一</cp:lastModifiedBy>
  <cp:lastPrinted>2026-09-02T02:22:00Z</cp:lastPrinted>
  <dcterms:modified xsi:type="dcterms:W3CDTF">2026-09-04T07:31:42Z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eyJoZGlkIjoiOTczNzU5OTM2ZmRjYTk3MjBiNDgyNDVhNzVkMzhkMDYiLCJ1c2VySWQiOiIxMTgzMzgwMzYxIn0=</vt:lpwstr>
  </property>
  <property fmtid="{D5CDD505-2E9C-101B-9397-08002B2CF9AE}" pid="4" name="ICV">
    <vt:lpwstr>D66F5784340F456EA70D26B305229930_13</vt:lpwstr>
  </property>
</Properties>
</file>